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6D0DD" w14:textId="6C19421B" w:rsidR="005D768F" w:rsidRPr="00CB3781" w:rsidRDefault="00BE22D8" w:rsidP="00A1377D">
      <w:pPr>
        <w:jc w:val="both"/>
        <w:rPr>
          <w:rFonts w:ascii="Mangal" w:hAnsi="Mangal" w:cs="Mangal"/>
          <w:sz w:val="28"/>
          <w:szCs w:val="28"/>
        </w:rPr>
      </w:pPr>
      <w:r w:rsidRPr="00D24946">
        <w:rPr>
          <w:rFonts w:ascii="Mangal" w:hAnsi="Mangal" w:cs="Mangal"/>
          <w:sz w:val="28"/>
          <w:szCs w:val="28"/>
        </w:rPr>
        <w:tab/>
      </w:r>
      <w:r w:rsidR="00A1377D" w:rsidRPr="00CB3781">
        <w:rPr>
          <w:rFonts w:ascii="Mangal" w:hAnsi="Mangal" w:cs="Mangal"/>
          <w:sz w:val="28"/>
          <w:szCs w:val="28"/>
        </w:rPr>
        <w:t xml:space="preserve">शैक्षणिक प्रशासन ही शिक्षणाची गतिशील बाजू आहे. शैक्षणिक </w:t>
      </w:r>
      <w:r w:rsidR="00EF1C93" w:rsidRPr="00EF1C93">
        <w:rPr>
          <w:rFonts w:ascii="Mangal" w:hAnsi="Mangal" w:cs="Mangal"/>
          <w:sz w:val="28"/>
          <w:szCs w:val="28"/>
          <w:cs/>
          <w:lang w:bidi="hi-IN"/>
        </w:rPr>
        <w:t>तत्त्वज्ञान</w:t>
      </w:r>
      <w:r w:rsidR="00A1377D" w:rsidRPr="00CB3781">
        <w:rPr>
          <w:rFonts w:ascii="Mangal" w:hAnsi="Mangal" w:cs="Mangal"/>
          <w:sz w:val="28"/>
          <w:szCs w:val="28"/>
        </w:rPr>
        <w:t xml:space="preserve"> शिक्षणाची ध्येये निश्चित करते. प्रशासनात नियंत्रणाचा भाग अधिक येतो. शिक्षणाचे हेतू, उद्देश निश्चित करावे लागतात. हेतू निश्चित करताना समाजाच्या, शिक्षणाच्या राष्ट्राच्या गरजा, आकांक्षा विचारात घ्या</w:t>
      </w:r>
      <w:r w:rsidR="00CB3781">
        <w:rPr>
          <w:rFonts w:ascii="Mangal" w:hAnsi="Mangal" w:cs="Mangal"/>
          <w:sz w:val="28"/>
          <w:szCs w:val="28"/>
        </w:rPr>
        <w:t>व्या</w:t>
      </w:r>
      <w:r w:rsidR="00A1377D" w:rsidRPr="00CB3781">
        <w:rPr>
          <w:rFonts w:ascii="Mangal" w:hAnsi="Mangal" w:cs="Mangal"/>
          <w:sz w:val="28"/>
          <w:szCs w:val="28"/>
        </w:rPr>
        <w:t xml:space="preserve"> लागतात.</w:t>
      </w:r>
      <w:r w:rsidR="00CB3781">
        <w:rPr>
          <w:rFonts w:ascii="Mangal" w:hAnsi="Mangal" w:cs="Mangal"/>
          <w:sz w:val="28"/>
          <w:szCs w:val="28"/>
        </w:rPr>
        <w:t xml:space="preserve"> प्रत्येकास अत्यंत शिस्त, </w:t>
      </w:r>
      <w:r w:rsidR="00EF1C93" w:rsidRPr="00EF1C93">
        <w:rPr>
          <w:rFonts w:ascii="Mangal" w:hAnsi="Mangal" w:cs="Mangal"/>
          <w:sz w:val="28"/>
          <w:szCs w:val="28"/>
          <w:cs/>
          <w:lang w:bidi="hi-IN"/>
        </w:rPr>
        <w:t>वक्तशीरपणा</w:t>
      </w:r>
      <w:r w:rsidR="00CB3781">
        <w:rPr>
          <w:rFonts w:ascii="Mangal" w:hAnsi="Mangal" w:cs="Mangal"/>
          <w:sz w:val="28"/>
          <w:szCs w:val="28"/>
        </w:rPr>
        <w:t>, काटेकोरपणा तसेच मेहनत अंगी बाणावी लागते.</w:t>
      </w:r>
    </w:p>
    <w:p w14:paraId="6A8ED3ED" w14:textId="6BF74CF0" w:rsidR="00CB3781" w:rsidRPr="00D24946" w:rsidRDefault="00A1377D" w:rsidP="00A1377D">
      <w:pPr>
        <w:jc w:val="both"/>
        <w:rPr>
          <w:rFonts w:ascii="Mangal" w:hAnsi="Mangal" w:cs="Mangal"/>
          <w:sz w:val="28"/>
          <w:szCs w:val="28"/>
        </w:rPr>
      </w:pPr>
      <w:r w:rsidRPr="00CB3781">
        <w:rPr>
          <w:rFonts w:ascii="Mangal" w:hAnsi="Mangal" w:cs="Mangal"/>
          <w:sz w:val="28"/>
          <w:szCs w:val="28"/>
        </w:rPr>
        <w:tab/>
      </w:r>
      <w:r w:rsidR="00D5164E" w:rsidRPr="00CB3781">
        <w:rPr>
          <w:rFonts w:ascii="Mangal" w:hAnsi="Mangal" w:cs="Mangal"/>
          <w:sz w:val="28"/>
          <w:szCs w:val="28"/>
        </w:rPr>
        <w:t xml:space="preserve">शैक्षणिक प्रशासनाचे </w:t>
      </w:r>
      <w:r w:rsidR="00EF1C93" w:rsidRPr="00EF1C93">
        <w:rPr>
          <w:rFonts w:ascii="Mangal" w:hAnsi="Mangal" w:cs="Mangal"/>
          <w:sz w:val="28"/>
          <w:szCs w:val="28"/>
          <w:cs/>
          <w:lang w:bidi="hi-IN"/>
        </w:rPr>
        <w:t>स्वरूप</w:t>
      </w:r>
      <w:r w:rsidR="00D5164E" w:rsidRPr="00CB3781">
        <w:rPr>
          <w:rFonts w:ascii="Mangal" w:hAnsi="Mangal" w:cs="Mangal"/>
          <w:sz w:val="28"/>
          <w:szCs w:val="28"/>
        </w:rPr>
        <w:t xml:space="preserve"> व व्याप्ती विस्तीर्ण आहे. शैक्षणिक संस्था कार्यक्षेत्र करण्याच्या दृष्टीने ज्या ज्या बाबींची गरज आहे अशा सर्व बाबी शैक्षणिक प्रशासनात समाविष्ट होतात. प्रशासन या शब्दात अधिकाराचा आशय आहे. म्हणून या पदावर कार्य करणारी व्यक्ती या अधिकाराच्या जोरावर दैनंदिन कार्यावर नियंत्रण ठेवून अपेक्षित उद्दिष्ट साध्य </w:t>
      </w:r>
      <w:r w:rsidR="00910D71" w:rsidRPr="00CB3781">
        <w:rPr>
          <w:rFonts w:ascii="Mangal" w:hAnsi="Mangal" w:cs="Mangal"/>
          <w:sz w:val="28"/>
          <w:szCs w:val="28"/>
        </w:rPr>
        <w:t>करी</w:t>
      </w:r>
      <w:r w:rsidR="00D5164E" w:rsidRPr="00CB3781">
        <w:rPr>
          <w:rFonts w:ascii="Mangal" w:hAnsi="Mangal" w:cs="Mangal"/>
          <w:sz w:val="28"/>
          <w:szCs w:val="28"/>
        </w:rPr>
        <w:t>त असते. या पदावर कार्य करणाऱ्या व्यक्तीच्या स्वभावावर व कार्यकुशलतेवर तेथील प्रशासन अवलंबून असते. कोणत्याही संघटनेतील कार्य करताना प्रशासनाच्या काही प</w:t>
      </w:r>
      <w:r w:rsidR="00D24946" w:rsidRPr="00CB3781">
        <w:rPr>
          <w:rFonts w:ascii="Mangal" w:hAnsi="Mangal" w:cs="Mangal"/>
          <w:sz w:val="28"/>
          <w:szCs w:val="28"/>
        </w:rPr>
        <w:t>द्ध</w:t>
      </w:r>
      <w:r w:rsidR="00D5164E" w:rsidRPr="00CB3781">
        <w:rPr>
          <w:rFonts w:ascii="Mangal" w:hAnsi="Mangal" w:cs="Mangal"/>
          <w:sz w:val="28"/>
          <w:szCs w:val="28"/>
        </w:rPr>
        <w:t xml:space="preserve">ती </w:t>
      </w:r>
      <w:r w:rsidR="00910D71" w:rsidRPr="00CB3781">
        <w:rPr>
          <w:rFonts w:ascii="Mangal" w:hAnsi="Mangal" w:cs="Mangal"/>
          <w:sz w:val="28"/>
          <w:szCs w:val="28"/>
        </w:rPr>
        <w:t>ठरलेल्या</w:t>
      </w:r>
      <w:r w:rsidR="00D5164E" w:rsidRPr="00CB3781">
        <w:rPr>
          <w:rFonts w:ascii="Mangal" w:hAnsi="Mangal" w:cs="Mangal"/>
          <w:sz w:val="28"/>
          <w:szCs w:val="28"/>
        </w:rPr>
        <w:t xml:space="preserve"> असतात त्या</w:t>
      </w:r>
      <w:r w:rsidR="00910D71" w:rsidRPr="00CB3781">
        <w:rPr>
          <w:rFonts w:ascii="Mangal" w:hAnsi="Mangal" w:cs="Mangal"/>
          <w:sz w:val="28"/>
          <w:szCs w:val="28"/>
        </w:rPr>
        <w:t>चा</w:t>
      </w:r>
      <w:r w:rsidR="00D5164E" w:rsidRPr="00CB3781">
        <w:rPr>
          <w:rFonts w:ascii="Mangal" w:hAnsi="Mangal" w:cs="Mangal"/>
          <w:sz w:val="28"/>
          <w:szCs w:val="28"/>
        </w:rPr>
        <w:t xml:space="preserve"> वापर करताना त्या </w:t>
      </w:r>
      <w:r w:rsidR="00AA04FE" w:rsidRPr="00AA04FE">
        <w:rPr>
          <w:rFonts w:ascii="Mangal" w:hAnsi="Mangal" w:cs="Mangal"/>
          <w:sz w:val="28"/>
          <w:szCs w:val="28"/>
          <w:cs/>
          <w:lang w:bidi="hi-IN"/>
        </w:rPr>
        <w:t>अधिकाऱ्यास</w:t>
      </w:r>
      <w:r w:rsidR="00D5164E" w:rsidRPr="00CB3781">
        <w:rPr>
          <w:rFonts w:ascii="Mangal" w:hAnsi="Mangal" w:cs="Mangal"/>
          <w:sz w:val="28"/>
          <w:szCs w:val="28"/>
        </w:rPr>
        <w:t xml:space="preserve"> काही नियम करावे लागतात</w:t>
      </w:r>
      <w:r w:rsidR="00910D71" w:rsidRPr="00D24946">
        <w:rPr>
          <w:rFonts w:ascii="Mangal" w:hAnsi="Mangal" w:cs="Mangal"/>
          <w:sz w:val="28"/>
          <w:szCs w:val="28"/>
        </w:rPr>
        <w:t>.</w:t>
      </w:r>
      <w:r w:rsidR="00CB3781">
        <w:rPr>
          <w:rFonts w:ascii="Mangal" w:hAnsi="Mangal" w:cs="Mangal"/>
          <w:sz w:val="28"/>
          <w:szCs w:val="28"/>
        </w:rPr>
        <w:t xml:space="preserve"> </w:t>
      </w:r>
    </w:p>
    <w:sectPr w:rsidR="00CB3781" w:rsidRPr="00D2494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auto"/>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5994"/>
    <w:rsid w:val="000155D6"/>
    <w:rsid w:val="00017A63"/>
    <w:rsid w:val="00036E72"/>
    <w:rsid w:val="000D1003"/>
    <w:rsid w:val="00151E99"/>
    <w:rsid w:val="001861E3"/>
    <w:rsid w:val="001E1972"/>
    <w:rsid w:val="001F7359"/>
    <w:rsid w:val="00246E27"/>
    <w:rsid w:val="00265994"/>
    <w:rsid w:val="0029531A"/>
    <w:rsid w:val="002A3620"/>
    <w:rsid w:val="002E62C8"/>
    <w:rsid w:val="0037009A"/>
    <w:rsid w:val="004229B6"/>
    <w:rsid w:val="0047313E"/>
    <w:rsid w:val="00477A79"/>
    <w:rsid w:val="00480712"/>
    <w:rsid w:val="00520011"/>
    <w:rsid w:val="005D768F"/>
    <w:rsid w:val="00645BA2"/>
    <w:rsid w:val="00697DD7"/>
    <w:rsid w:val="006F2884"/>
    <w:rsid w:val="00782BE0"/>
    <w:rsid w:val="007C02F5"/>
    <w:rsid w:val="008265E9"/>
    <w:rsid w:val="008A06F4"/>
    <w:rsid w:val="008F7C27"/>
    <w:rsid w:val="00910D71"/>
    <w:rsid w:val="00952148"/>
    <w:rsid w:val="009B559B"/>
    <w:rsid w:val="00A1377D"/>
    <w:rsid w:val="00A378A3"/>
    <w:rsid w:val="00AA04FE"/>
    <w:rsid w:val="00AC2B40"/>
    <w:rsid w:val="00B11A2D"/>
    <w:rsid w:val="00BE22D8"/>
    <w:rsid w:val="00C23C72"/>
    <w:rsid w:val="00C706B8"/>
    <w:rsid w:val="00CB3781"/>
    <w:rsid w:val="00D24946"/>
    <w:rsid w:val="00D5164E"/>
    <w:rsid w:val="00D53950"/>
    <w:rsid w:val="00DE6665"/>
    <w:rsid w:val="00E36C56"/>
    <w:rsid w:val="00E7326E"/>
    <w:rsid w:val="00E75927"/>
    <w:rsid w:val="00EC296B"/>
    <w:rsid w:val="00ED211F"/>
    <w:rsid w:val="00EF1C93"/>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C583C"/>
  <w15:docId w15:val="{C4EE44CA-1A67-4760-BF66-0D95FE327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137</Words>
  <Characters>783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perfect</dc:creator>
  <cp:lastModifiedBy>Windows User</cp:lastModifiedBy>
  <cp:revision>13</cp:revision>
  <dcterms:created xsi:type="dcterms:W3CDTF">2019-11-15T06:20:00Z</dcterms:created>
  <dcterms:modified xsi:type="dcterms:W3CDTF">2026-06-19T13:07:00Z</dcterms:modified>
</cp:coreProperties>
</file>